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FAF" w:rsidRPr="006E682B" w:rsidRDefault="00222EDC" w:rsidP="008B302E">
      <w:pPr>
        <w:spacing w:line="276" w:lineRule="auto"/>
        <w:jc w:val="center"/>
        <w:rPr>
          <w:rFonts w:ascii="Book Antiqua" w:hAnsi="Book Antiqua"/>
          <w:b/>
        </w:rPr>
      </w:pPr>
      <w:bookmarkStart w:id="0" w:name="_GoBack"/>
      <w:bookmarkEnd w:id="0"/>
      <w:r w:rsidRPr="006E682B">
        <w:rPr>
          <w:rFonts w:ascii="Book Antiqua" w:hAnsi="Book Antiqua"/>
          <w:b/>
        </w:rPr>
        <w:t xml:space="preserve">Klauzula informacyjna </w:t>
      </w:r>
      <w:r w:rsidR="00A83326" w:rsidRPr="006E682B">
        <w:rPr>
          <w:rFonts w:ascii="Book Antiqua" w:hAnsi="Book Antiqua"/>
          <w:b/>
        </w:rPr>
        <w:t xml:space="preserve">dla </w:t>
      </w:r>
      <w:r w:rsidR="00C774D5" w:rsidRPr="006E682B">
        <w:rPr>
          <w:rFonts w:ascii="Book Antiqua" w:hAnsi="Book Antiqua"/>
          <w:b/>
        </w:rPr>
        <w:t>K</w:t>
      </w:r>
      <w:r w:rsidR="00A83326" w:rsidRPr="006E682B">
        <w:rPr>
          <w:rFonts w:ascii="Book Antiqua" w:hAnsi="Book Antiqua"/>
          <w:b/>
        </w:rPr>
        <w:t>ontrahent</w:t>
      </w:r>
      <w:r w:rsidR="00C774D5" w:rsidRPr="006E682B">
        <w:rPr>
          <w:rFonts w:ascii="Book Antiqua" w:hAnsi="Book Antiqua"/>
          <w:b/>
        </w:rPr>
        <w:t>ów</w:t>
      </w:r>
    </w:p>
    <w:p w:rsidR="00222EDC" w:rsidRPr="006E682B" w:rsidRDefault="00222EDC" w:rsidP="008B302E">
      <w:pPr>
        <w:spacing w:line="276" w:lineRule="auto"/>
        <w:ind w:firstLine="708"/>
        <w:jc w:val="both"/>
        <w:rPr>
          <w:rFonts w:ascii="Book Antiqua" w:hAnsi="Book Antiqua"/>
          <w:color w:val="000000"/>
          <w:shd w:val="clear" w:color="auto" w:fill="FFFFFF"/>
        </w:rPr>
      </w:pPr>
      <w:r w:rsidRPr="006E682B">
        <w:rPr>
          <w:rFonts w:ascii="Book Antiqua" w:hAnsi="Book Antiqua"/>
          <w:color w:val="000000"/>
          <w:shd w:val="clear" w:color="auto" w:fill="FFFFFF"/>
        </w:rPr>
        <w:t xml:space="preserve">Zgodnie z art. 13 ust. 1 i 2 </w:t>
      </w:r>
      <w:r w:rsidR="00C774D5" w:rsidRPr="006E682B">
        <w:rPr>
          <w:rFonts w:ascii="Book Antiqua" w:hAnsi="Book Antiqua"/>
          <w:color w:val="000000"/>
          <w:shd w:val="clear" w:color="auto" w:fill="FFFFFF"/>
        </w:rPr>
        <w:t>R</w:t>
      </w:r>
      <w:r w:rsidRPr="006E682B">
        <w:rPr>
          <w:rFonts w:ascii="Book Antiqua" w:hAnsi="Book Antiqua"/>
          <w:color w:val="000000"/>
          <w:shd w:val="clear" w:color="auto" w:fill="FFFFFF"/>
        </w:rPr>
        <w:t xml:space="preserve">ozporządzenia Parlamentu Europejskiego i Rady (UE) 2016/679 z dnia 27 kwietnia 2016 r. w sprawie ochrony osób fizycznych </w:t>
      </w:r>
      <w:r w:rsidR="00124073" w:rsidRPr="006E682B">
        <w:rPr>
          <w:rFonts w:ascii="Book Antiqua" w:hAnsi="Book Antiqua"/>
          <w:color w:val="000000"/>
          <w:shd w:val="clear" w:color="auto" w:fill="FFFFFF"/>
        </w:rPr>
        <w:br/>
      </w:r>
      <w:r w:rsidRPr="006E682B">
        <w:rPr>
          <w:rFonts w:ascii="Book Antiqua" w:hAnsi="Book Antiqua"/>
          <w:color w:val="000000"/>
          <w:shd w:val="clear" w:color="auto" w:fill="FFFFFF"/>
        </w:rPr>
        <w:t>w związku z przetwarzaniem danych osobowych i w sprawie swobodnego przepływu takich danych oraz uchylenia dyrektywy 95/46/WE (</w:t>
      </w:r>
      <w:r w:rsidRPr="006E682B">
        <w:rPr>
          <w:rFonts w:ascii="Book Antiqua" w:hAnsi="Book Antiqua"/>
          <w:i/>
          <w:color w:val="000000"/>
          <w:shd w:val="clear" w:color="auto" w:fill="FFFFFF"/>
        </w:rPr>
        <w:t xml:space="preserve">ogólne rozporządzenie </w:t>
      </w:r>
      <w:r w:rsidR="00124073" w:rsidRPr="006E682B">
        <w:rPr>
          <w:rFonts w:ascii="Book Antiqua" w:hAnsi="Book Antiqua"/>
          <w:i/>
          <w:color w:val="000000"/>
          <w:shd w:val="clear" w:color="auto" w:fill="FFFFFF"/>
        </w:rPr>
        <w:br/>
      </w:r>
      <w:r w:rsidRPr="006E682B">
        <w:rPr>
          <w:rFonts w:ascii="Book Antiqua" w:hAnsi="Book Antiqua"/>
          <w:i/>
          <w:color w:val="000000"/>
          <w:shd w:val="clear" w:color="auto" w:fill="FFFFFF"/>
        </w:rPr>
        <w:t>o ochronie danych</w:t>
      </w:r>
      <w:r w:rsidRPr="006E682B">
        <w:rPr>
          <w:rFonts w:ascii="Book Antiqua" w:hAnsi="Book Antiqua"/>
          <w:color w:val="000000"/>
          <w:shd w:val="clear" w:color="auto" w:fill="FFFFFF"/>
        </w:rPr>
        <w:t>, dalej: RODO) (Dz. Urz. UE L119/1) informujemy, że:</w:t>
      </w:r>
    </w:p>
    <w:p w:rsidR="00C774D5" w:rsidRPr="006E682B" w:rsidRDefault="00222EDC" w:rsidP="00C774D5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Administratorem </w:t>
      </w:r>
      <w:r w:rsidR="00C774D5" w:rsidRPr="006E682B">
        <w:rPr>
          <w:rFonts w:ascii="Book Antiqua" w:hAnsi="Book Antiqua" w:cs="Times New Roman"/>
          <w:color w:val="auto"/>
          <w:sz w:val="22"/>
          <w:szCs w:val="22"/>
        </w:rPr>
        <w:t xml:space="preserve">przekazanych przez Państwa firmę danych osobowych </w:t>
      </w:r>
      <w:r w:rsidR="000533BF" w:rsidRPr="006E682B">
        <w:rPr>
          <w:rFonts w:ascii="Book Antiqua" w:hAnsi="Book Antiqua" w:cs="Times New Roman"/>
          <w:color w:val="auto"/>
          <w:sz w:val="22"/>
          <w:szCs w:val="22"/>
        </w:rPr>
        <w:br/>
      </w:r>
      <w:r w:rsidR="00C774D5" w:rsidRPr="006E682B">
        <w:rPr>
          <w:rFonts w:ascii="Book Antiqua" w:hAnsi="Book Antiqua" w:cs="Times New Roman"/>
          <w:color w:val="auto"/>
          <w:sz w:val="22"/>
          <w:szCs w:val="22"/>
        </w:rPr>
        <w:t xml:space="preserve">w związku z zawartą umową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>jest</w:t>
      </w:r>
      <w:r w:rsidR="00CF139C">
        <w:rPr>
          <w:rFonts w:ascii="Book Antiqua" w:hAnsi="Book Antiqua" w:cs="Times New Roman"/>
          <w:color w:val="auto"/>
          <w:sz w:val="22"/>
          <w:szCs w:val="22"/>
        </w:rPr>
        <w:t xml:space="preserve"> XI Liceum Ogólnokształcące im. rtm. W. Pileckiego w Białymstoku</w:t>
      </w:r>
      <w:r w:rsidR="000533BF" w:rsidRPr="006E682B">
        <w:rPr>
          <w:rFonts w:ascii="Book Antiqua" w:hAnsi="Book Antiqua" w:cs="Times New Roman"/>
          <w:color w:val="FF0000"/>
          <w:sz w:val="22"/>
          <w:szCs w:val="22"/>
        </w:rPr>
        <w:t xml:space="preserve"> 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reprezentowane przez Dyrektora placówki;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>zwan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>e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 dalej Administratorem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.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>Administrator prowadzi operacje przetwarzania Pani/Pana danych osobowych.</w:t>
      </w:r>
    </w:p>
    <w:p w:rsidR="00C774D5" w:rsidRPr="006E682B" w:rsidRDefault="00C774D5" w:rsidP="000533BF">
      <w:pPr>
        <w:pStyle w:val="Default"/>
        <w:spacing w:after="120" w:line="276" w:lineRule="auto"/>
        <w:ind w:left="426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>Jeżeli w ramach umowy przekazali nam Państwo dane osobowe swoich pracowników lub współpracowników, informujemy, iż niniejsza klauzula informacyjna ma zastosowanie również do nich, w związku z czym powinna zostać im przez Państwa udostępniona.</w:t>
      </w:r>
    </w:p>
    <w:p w:rsidR="00A70EAB" w:rsidRPr="006E682B" w:rsidRDefault="00A70EAB" w:rsidP="008B302E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Kontakt z Inspektorem </w:t>
      </w:r>
      <w:r w:rsidR="000533BF" w:rsidRPr="006E682B">
        <w:rPr>
          <w:rFonts w:ascii="Book Antiqua" w:hAnsi="Book Antiqua" w:cs="Times New Roman"/>
          <w:color w:val="auto"/>
          <w:sz w:val="22"/>
          <w:szCs w:val="22"/>
        </w:rPr>
        <w:t>ochrony danych osobowych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 jest możliwy pod </w:t>
      </w:r>
      <w:r w:rsidR="00F7401F" w:rsidRPr="006E682B">
        <w:rPr>
          <w:rFonts w:ascii="Book Antiqua" w:hAnsi="Book Antiqua" w:cs="Times New Roman"/>
          <w:color w:val="auto"/>
          <w:sz w:val="22"/>
          <w:szCs w:val="22"/>
        </w:rPr>
        <w:br/>
      </w: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adresem e-mail: </w:t>
      </w:r>
      <w:hyperlink r:id="rId7" w:history="1">
        <w:r w:rsidRPr="006E682B">
          <w:rPr>
            <w:rStyle w:val="Hipercze"/>
            <w:rFonts w:ascii="Book Antiqua" w:hAnsi="Book Antiqua" w:cs="Times New Roman"/>
            <w:b/>
            <w:color w:val="auto"/>
            <w:sz w:val="22"/>
            <w:szCs w:val="22"/>
            <w:u w:val="none"/>
          </w:rPr>
          <w:t>inspektor@kancelaria-explico.pl</w:t>
        </w:r>
      </w:hyperlink>
    </w:p>
    <w:p w:rsidR="00A70EAB" w:rsidRPr="006E682B" w:rsidRDefault="00AD396C" w:rsidP="008B302E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Przekazane przez Państwa 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dane osobowe będą przetwarzane zgodnie z RODO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br/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>w celu:</w:t>
      </w:r>
    </w:p>
    <w:p w:rsidR="00A70EAB" w:rsidRPr="006E682B" w:rsidRDefault="008B302E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>w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ykonania zawartej z Panią/Panem umowy </w:t>
      </w:r>
      <w:r w:rsidR="00A70EAB" w:rsidRPr="006E682B">
        <w:rPr>
          <w:rFonts w:ascii="Book Antiqua" w:hAnsi="Book Antiqua"/>
          <w:sz w:val="22"/>
          <w:szCs w:val="22"/>
          <w:shd w:val="clear" w:color="auto" w:fill="FFFFFF"/>
        </w:rPr>
        <w:t>zgodnie z art. 6 ust. 1 lit. b) RODO,</w:t>
      </w:r>
    </w:p>
    <w:p w:rsidR="00A83326" w:rsidRPr="006E682B" w:rsidRDefault="00A83326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/>
          <w:sz w:val="22"/>
          <w:szCs w:val="22"/>
          <w:shd w:val="clear" w:color="auto" w:fill="FFFFFF"/>
        </w:rPr>
        <w:t>wystawiania faktur,</w:t>
      </w:r>
    </w:p>
    <w:p w:rsidR="00A70EAB" w:rsidRPr="006E682B" w:rsidRDefault="00A70EAB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:rsidR="00A70EAB" w:rsidRPr="006E682B" w:rsidRDefault="00A70EAB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/>
          <w:sz w:val="22"/>
          <w:szCs w:val="22"/>
          <w:shd w:val="clear" w:color="auto" w:fill="FFFFFF"/>
        </w:rPr>
        <w:t xml:space="preserve">zrealizowania prawnie uzasadnionych interesów Administratora zgodnie </w:t>
      </w:r>
      <w:r w:rsidR="008B302E" w:rsidRPr="006E682B">
        <w:rPr>
          <w:rFonts w:ascii="Book Antiqua" w:hAnsi="Book Antiqua"/>
          <w:sz w:val="22"/>
          <w:szCs w:val="22"/>
          <w:shd w:val="clear" w:color="auto" w:fill="FFFFFF"/>
        </w:rPr>
        <w:br/>
      </w:r>
      <w:r w:rsidRPr="006E682B">
        <w:rPr>
          <w:rFonts w:ascii="Book Antiqua" w:hAnsi="Book Antiqua"/>
          <w:sz w:val="22"/>
          <w:szCs w:val="22"/>
          <w:shd w:val="clear" w:color="auto" w:fill="FFFFFF"/>
        </w:rPr>
        <w:t>z art. 6 ust. 1 lit. f) RODO, tj. w celu ustalenia, obrony lub dochodzenia ewentualnych roszczeń.</w:t>
      </w:r>
    </w:p>
    <w:p w:rsidR="00A70EAB" w:rsidRPr="006E682B" w:rsidRDefault="00A70EAB" w:rsidP="008B30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Administrator </w:t>
      </w:r>
      <w:r w:rsidR="008B302E" w:rsidRPr="006E682B">
        <w:rPr>
          <w:rFonts w:ascii="Book Antiqua" w:hAnsi="Book Antiqua" w:cs="Times New Roman"/>
          <w:color w:val="auto"/>
          <w:sz w:val="22"/>
          <w:szCs w:val="22"/>
        </w:rPr>
        <w:t xml:space="preserve">przetwarza </w:t>
      </w:r>
      <w:r w:rsidR="00E53AFC" w:rsidRPr="006E682B">
        <w:rPr>
          <w:rFonts w:ascii="Book Antiqua" w:hAnsi="Book Antiqua" w:cs="Times New Roman"/>
          <w:color w:val="auto"/>
          <w:sz w:val="22"/>
          <w:szCs w:val="22"/>
        </w:rPr>
        <w:t xml:space="preserve">lub może przetwarzać </w:t>
      </w:r>
      <w:r w:rsidR="008B302E" w:rsidRPr="006E682B">
        <w:rPr>
          <w:rFonts w:ascii="Book Antiqua" w:hAnsi="Book Antiqua" w:cs="Times New Roman"/>
          <w:color w:val="auto"/>
          <w:sz w:val="22"/>
          <w:szCs w:val="22"/>
        </w:rPr>
        <w:t>następujące kategorie</w:t>
      </w:r>
      <w:r w:rsidR="00AD396C" w:rsidRPr="006E682B">
        <w:rPr>
          <w:rFonts w:ascii="Book Antiqua" w:hAnsi="Book Antiqua" w:cs="Times New Roman"/>
          <w:color w:val="auto"/>
          <w:sz w:val="22"/>
          <w:szCs w:val="22"/>
        </w:rPr>
        <w:t xml:space="preserve"> Państwa</w:t>
      </w:r>
      <w:r w:rsidR="008B302E" w:rsidRPr="006E682B">
        <w:rPr>
          <w:rFonts w:ascii="Book Antiqua" w:hAnsi="Book Antiqua" w:cs="Times New Roman"/>
          <w:color w:val="auto"/>
          <w:sz w:val="22"/>
          <w:szCs w:val="22"/>
        </w:rPr>
        <w:t xml:space="preserve"> danych osobowych: </w:t>
      </w:r>
      <w:r w:rsidR="00E53AFC" w:rsidRPr="006E682B">
        <w:rPr>
          <w:rFonts w:ascii="Book Antiqua" w:hAnsi="Book Antiqua" w:cs="Times New Roman"/>
          <w:color w:val="auto"/>
          <w:sz w:val="22"/>
          <w:szCs w:val="22"/>
        </w:rPr>
        <w:t>imię i nazwisko</w:t>
      </w:r>
      <w:r w:rsidR="008977CB" w:rsidRPr="006E682B">
        <w:rPr>
          <w:rFonts w:ascii="Book Antiqua" w:hAnsi="Book Antiqua" w:cs="Times New Roman"/>
          <w:color w:val="auto"/>
          <w:sz w:val="22"/>
          <w:szCs w:val="22"/>
        </w:rPr>
        <w:t>/n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azwę 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firmy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,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numer PESEL,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adres siedzib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y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przedsiębiorcy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,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NIP, 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REGON, 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adres e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–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mail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, 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telefon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oraz inne dane potrzebne do realizacji usługi lub umowy.</w:t>
      </w:r>
    </w:p>
    <w:p w:rsidR="00124073" w:rsidRPr="006E682B" w:rsidRDefault="008B302E" w:rsidP="001240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lang w:eastAsia="pl-PL"/>
        </w:rPr>
      </w:pP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Odbiorcami </w:t>
      </w:r>
      <w:r w:rsidR="00AD396C" w:rsidRPr="006E682B">
        <w:rPr>
          <w:rFonts w:ascii="Book Antiqua" w:eastAsia="Times New Roman" w:hAnsi="Book Antiqua" w:cs="Times New Roman"/>
          <w:color w:val="000000"/>
          <w:lang w:eastAsia="pl-PL"/>
        </w:rPr>
        <w:t>Państwa</w:t>
      </w:r>
      <w:r w:rsidR="00124073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>danych osobowych będą osoby upoważnione przez Administratora, organy administracji publicznej oraz podmioty przetwarzające dane osobowe w imieniu Administratora.</w:t>
      </w:r>
    </w:p>
    <w:p w:rsidR="003E65D1" w:rsidRPr="006E682B" w:rsidRDefault="00AD396C" w:rsidP="00AD39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lang w:eastAsia="pl-PL"/>
        </w:rPr>
      </w:pPr>
      <w:r w:rsidRPr="006E682B">
        <w:rPr>
          <w:rFonts w:ascii="Book Antiqua" w:eastAsia="Times New Roman" w:hAnsi="Book Antiqua" w:cs="Times New Roman"/>
          <w:color w:val="000000"/>
          <w:lang w:eastAsia="pl-PL"/>
        </w:rPr>
        <w:t>Państwa</w:t>
      </w:r>
      <w:r w:rsidR="00624C53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dane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osobowe </w:t>
      </w:r>
      <w:r w:rsidR="00624C53" w:rsidRPr="006E682B">
        <w:rPr>
          <w:rFonts w:ascii="Book Antiqua" w:eastAsia="Times New Roman" w:hAnsi="Book Antiqua" w:cs="Times New Roman"/>
          <w:color w:val="000000"/>
          <w:lang w:eastAsia="pl-PL"/>
        </w:rPr>
        <w:t>będą przetwarzane przez okres obowiązywania umowy lub do czasu wygaśnięcia wzajemnych roszczeń wynikających z umowy. Następnie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dane przechowywane </w:t>
      </w:r>
      <w:r w:rsidR="00624C53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będą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przez okres 5 lat liczonych od rozwiązania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lub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wygaśnięcia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umowy; dane osobowe przetwarzane w celu dokonywania rozliczeń będą przechowywane przez Administratora przez okres przechowywania dokumentacji księgowej i podatkowej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,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wynikający z przepisów prawa; dane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osobowe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przetwarzane w celu dochodzenia roszczeń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będą przechowywane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przez okres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wynikający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z przepis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>ów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kodeksu cywilnego. </w:t>
      </w:r>
    </w:p>
    <w:p w:rsidR="008B302E" w:rsidRPr="006E682B" w:rsidRDefault="008B302E" w:rsidP="008B30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b/>
          <w:color w:val="auto"/>
          <w:sz w:val="22"/>
          <w:szCs w:val="22"/>
        </w:rPr>
      </w:pPr>
      <w:r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>W związku z przetwarzaniem przez Administratora</w:t>
      </w:r>
      <w:r w:rsidR="00326162"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 xml:space="preserve"> </w:t>
      </w:r>
      <w:r w:rsidR="00AD396C"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>Państwa</w:t>
      </w:r>
      <w:r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 xml:space="preserve"> danych osobowych </w:t>
      </w:r>
      <w:r w:rsidR="00AD396C"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 xml:space="preserve">posiadają Państwo </w:t>
      </w:r>
      <w:r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>prawo do:</w:t>
      </w:r>
    </w:p>
    <w:p w:rsidR="008B302E" w:rsidRPr="006E682B" w:rsidRDefault="008B302E" w:rsidP="00326162">
      <w:pPr>
        <w:pStyle w:val="Akapitzlist"/>
        <w:numPr>
          <w:ilvl w:val="0"/>
          <w:numId w:val="5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lastRenderedPageBreak/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8B302E" w:rsidRPr="006E682B" w:rsidRDefault="008B302E" w:rsidP="00326162">
      <w:pPr>
        <w:pStyle w:val="Akapitzlist"/>
        <w:numPr>
          <w:ilvl w:val="0"/>
          <w:numId w:val="5"/>
        </w:numPr>
        <w:shd w:val="clear" w:color="auto" w:fill="FFFFFF"/>
        <w:spacing w:after="0" w:line="276" w:lineRule="auto"/>
        <w:ind w:right="240" w:hanging="294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sprostowania danych, na podstawie art. 16 RODO;</w:t>
      </w:r>
    </w:p>
    <w:p w:rsidR="008B302E" w:rsidRPr="006E682B" w:rsidRDefault="008B302E" w:rsidP="00326162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8B302E" w:rsidRPr="006E682B" w:rsidRDefault="008B302E" w:rsidP="008B302E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ograniczenia przetwarzania danych, na podstawie art. 17 RODO;</w:t>
      </w:r>
    </w:p>
    <w:p w:rsidR="008B302E" w:rsidRPr="006E682B" w:rsidRDefault="008B302E" w:rsidP="008B302E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przeniesienia danych</w:t>
      </w:r>
      <w:r w:rsidR="00326162" w:rsidRPr="006E682B">
        <w:rPr>
          <w:rFonts w:ascii="Book Antiqua" w:eastAsia="Times New Roman" w:hAnsi="Book Antiqua" w:cs="Arial"/>
          <w:lang w:eastAsia="pl-PL"/>
        </w:rPr>
        <w:t>,</w:t>
      </w:r>
      <w:r w:rsidRPr="006E682B">
        <w:rPr>
          <w:rFonts w:ascii="Book Antiqua" w:eastAsia="Times New Roman" w:hAnsi="Book Antiqua" w:cs="Arial"/>
          <w:lang w:eastAsia="pl-PL"/>
        </w:rPr>
        <w:t xml:space="preserve"> na podstawie art. 20 RODO</w:t>
      </w:r>
      <w:r w:rsidR="00602B8D" w:rsidRPr="006E682B">
        <w:rPr>
          <w:rFonts w:ascii="Book Antiqua" w:eastAsia="Times New Roman" w:hAnsi="Book Antiqua" w:cs="Arial"/>
          <w:lang w:eastAsia="pl-PL"/>
        </w:rPr>
        <w:t>;</w:t>
      </w:r>
    </w:p>
    <w:p w:rsidR="008B302E" w:rsidRPr="006E682B" w:rsidRDefault="008B302E" w:rsidP="008B302E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 xml:space="preserve">wniesienia sprzeciwu wobec przetwarzanych danych, na podstawie </w:t>
      </w:r>
      <w:r w:rsidR="00326162" w:rsidRPr="006E682B">
        <w:rPr>
          <w:rFonts w:ascii="Book Antiqua" w:eastAsia="Times New Roman" w:hAnsi="Book Antiqua" w:cs="Arial"/>
          <w:lang w:eastAsia="pl-PL"/>
        </w:rPr>
        <w:br/>
      </w:r>
      <w:r w:rsidRPr="006E682B">
        <w:rPr>
          <w:rFonts w:ascii="Book Antiqua" w:eastAsia="Times New Roman" w:hAnsi="Book Antiqua" w:cs="Arial"/>
          <w:lang w:eastAsia="pl-PL"/>
        </w:rPr>
        <w:t>art. 21 RODO, z zastrzeżeniem, że nie dotyczy to przypadków, w których Administrator posiada uprawnienie do przetwarzania danych na podstawie przepisów prawa.</w:t>
      </w:r>
    </w:p>
    <w:p w:rsidR="008B302E" w:rsidRPr="006E682B" w:rsidRDefault="00602B8D" w:rsidP="008B302E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>Państwa dane osobowe</w:t>
      </w:r>
      <w:r w:rsidR="008B302E" w:rsidRPr="006E682B">
        <w:rPr>
          <w:rFonts w:ascii="Book Antiqua" w:hAnsi="Book Antiqua"/>
        </w:rPr>
        <w:t xml:space="preserve"> nie będą przekazywane do państwa trzeciego/organizacji.</w:t>
      </w:r>
    </w:p>
    <w:p w:rsidR="00A83326" w:rsidRPr="006E682B" w:rsidRDefault="00602B8D" w:rsidP="008B302E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 xml:space="preserve">Posiadają </w:t>
      </w:r>
      <w:r w:rsidR="0025720C" w:rsidRPr="006E682B">
        <w:rPr>
          <w:rFonts w:ascii="Book Antiqua" w:hAnsi="Book Antiqua"/>
        </w:rPr>
        <w:t>P</w:t>
      </w:r>
      <w:r w:rsidRPr="006E682B">
        <w:rPr>
          <w:rFonts w:ascii="Book Antiqua" w:hAnsi="Book Antiqua"/>
        </w:rPr>
        <w:t>aństwo</w:t>
      </w:r>
      <w:r w:rsidR="00A83326" w:rsidRPr="006E682B">
        <w:rPr>
          <w:rFonts w:ascii="Book Antiqua" w:hAnsi="Book Antiqua"/>
        </w:rPr>
        <w:t xml:space="preserve"> prawo </w:t>
      </w:r>
      <w:r w:rsidRPr="006E682B">
        <w:rPr>
          <w:rFonts w:ascii="Book Antiqua" w:hAnsi="Book Antiqua"/>
        </w:rPr>
        <w:t xml:space="preserve">do </w:t>
      </w:r>
      <w:r w:rsidR="00A83326" w:rsidRPr="006E682B">
        <w:rPr>
          <w:rFonts w:ascii="Book Antiqua" w:hAnsi="Book Antiqua"/>
        </w:rPr>
        <w:t xml:space="preserve">wniesienia skargi do organu nadzorczego- Prezesa Urzędu Ochrony Danych Osobowych, </w:t>
      </w:r>
      <w:r w:rsidR="0025720C" w:rsidRPr="006E682B">
        <w:rPr>
          <w:rFonts w:ascii="Book Antiqua" w:hAnsi="Book Antiqua"/>
        </w:rPr>
        <w:t>w sytuacji gdy uznają Państwo</w:t>
      </w:r>
      <w:r w:rsidR="00A83326" w:rsidRPr="006E682B">
        <w:rPr>
          <w:rFonts w:ascii="Book Antiqua" w:hAnsi="Book Antiqua"/>
        </w:rPr>
        <w:t>, że przetwarzan</w:t>
      </w:r>
      <w:r w:rsidR="00882A8B" w:rsidRPr="006E682B">
        <w:rPr>
          <w:rFonts w:ascii="Book Antiqua" w:hAnsi="Book Antiqua"/>
        </w:rPr>
        <w:t>i</w:t>
      </w:r>
      <w:r w:rsidR="00A83326" w:rsidRPr="006E682B">
        <w:rPr>
          <w:rFonts w:ascii="Book Antiqua" w:hAnsi="Book Antiqua"/>
        </w:rPr>
        <w:t xml:space="preserve">e przez Administratora </w:t>
      </w:r>
      <w:r w:rsidR="0025720C" w:rsidRPr="006E682B">
        <w:rPr>
          <w:rFonts w:ascii="Book Antiqua" w:hAnsi="Book Antiqua"/>
        </w:rPr>
        <w:t>Państwa danych</w:t>
      </w:r>
      <w:r w:rsidR="00A83326" w:rsidRPr="006E682B">
        <w:rPr>
          <w:rFonts w:ascii="Book Antiqua" w:hAnsi="Book Antiqua"/>
        </w:rPr>
        <w:t xml:space="preserve"> osobowych</w:t>
      </w:r>
      <w:r w:rsidRPr="006E682B">
        <w:rPr>
          <w:rFonts w:ascii="Book Antiqua" w:hAnsi="Book Antiqua"/>
        </w:rPr>
        <w:t xml:space="preserve"> </w:t>
      </w:r>
      <w:r w:rsidR="00A83326" w:rsidRPr="006E682B">
        <w:rPr>
          <w:rFonts w:ascii="Book Antiqua" w:hAnsi="Book Antiqua"/>
        </w:rPr>
        <w:t>narusza przepisy RODO.</w:t>
      </w:r>
    </w:p>
    <w:p w:rsidR="00A83326" w:rsidRPr="006E682B" w:rsidRDefault="00A83326" w:rsidP="008B302E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 xml:space="preserve">Podanie </w:t>
      </w:r>
      <w:r w:rsidR="0025720C" w:rsidRPr="006E682B">
        <w:rPr>
          <w:rFonts w:ascii="Book Antiqua" w:hAnsi="Book Antiqua"/>
        </w:rPr>
        <w:t xml:space="preserve">przez Państwa </w:t>
      </w:r>
      <w:r w:rsidRPr="006E682B">
        <w:rPr>
          <w:rFonts w:ascii="Book Antiqua" w:hAnsi="Book Antiqua"/>
        </w:rPr>
        <w:t>danych osobowych jest dobrowolne</w:t>
      </w:r>
      <w:r w:rsidR="00895D42" w:rsidRPr="006E682B">
        <w:rPr>
          <w:rFonts w:ascii="Book Antiqua" w:hAnsi="Book Antiqua"/>
        </w:rPr>
        <w:t xml:space="preserve"> i wynika z zawartej umowy</w:t>
      </w:r>
      <w:r w:rsidRPr="006E682B">
        <w:rPr>
          <w:rFonts w:ascii="Book Antiqua" w:hAnsi="Book Antiqua"/>
        </w:rPr>
        <w:t>,</w:t>
      </w:r>
      <w:r w:rsidR="0025720C" w:rsidRPr="006E682B">
        <w:rPr>
          <w:rFonts w:ascii="Book Antiqua" w:hAnsi="Book Antiqua"/>
        </w:rPr>
        <w:t xml:space="preserve"> zaś</w:t>
      </w:r>
      <w:r w:rsidRPr="006E682B">
        <w:rPr>
          <w:rFonts w:ascii="Book Antiqua" w:hAnsi="Book Antiqua"/>
        </w:rPr>
        <w:t xml:space="preserve"> </w:t>
      </w:r>
      <w:r w:rsidR="00895D42" w:rsidRPr="006E682B">
        <w:rPr>
          <w:rFonts w:ascii="Book Antiqua" w:hAnsi="Book Antiqua"/>
        </w:rPr>
        <w:t>niepodani</w:t>
      </w:r>
      <w:r w:rsidR="0025720C" w:rsidRPr="006E682B">
        <w:rPr>
          <w:rFonts w:ascii="Book Antiqua" w:hAnsi="Book Antiqua"/>
        </w:rPr>
        <w:t>e</w:t>
      </w:r>
      <w:r w:rsidR="00895D42" w:rsidRPr="006E682B">
        <w:rPr>
          <w:rFonts w:ascii="Book Antiqua" w:hAnsi="Book Antiqua"/>
        </w:rPr>
        <w:t xml:space="preserve"> danych </w:t>
      </w:r>
      <w:r w:rsidR="0025720C" w:rsidRPr="006E682B">
        <w:rPr>
          <w:rFonts w:ascii="Book Antiqua" w:hAnsi="Book Antiqua"/>
        </w:rPr>
        <w:t>osobowych może skutkować odmową realizacji</w:t>
      </w:r>
      <w:r w:rsidR="00895D42" w:rsidRPr="006E682B">
        <w:rPr>
          <w:rFonts w:ascii="Book Antiqua" w:hAnsi="Book Antiqua"/>
        </w:rPr>
        <w:t xml:space="preserve"> umowy.</w:t>
      </w:r>
      <w:r w:rsidRPr="006E682B">
        <w:rPr>
          <w:rFonts w:ascii="Book Antiqua" w:hAnsi="Book Antiqua"/>
        </w:rPr>
        <w:t xml:space="preserve"> </w:t>
      </w:r>
    </w:p>
    <w:p w:rsidR="00E53AFC" w:rsidRPr="006E682B" w:rsidRDefault="00885BD4" w:rsidP="007B033F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>Państwa</w:t>
      </w:r>
      <w:r w:rsidR="008B302E" w:rsidRPr="006E682B">
        <w:rPr>
          <w:rFonts w:ascii="Book Antiqua" w:hAnsi="Book Antiqua"/>
        </w:rPr>
        <w:t xml:space="preserve"> dane </w:t>
      </w:r>
      <w:r w:rsidRPr="006E682B">
        <w:rPr>
          <w:rFonts w:ascii="Book Antiqua" w:hAnsi="Book Antiqua"/>
        </w:rPr>
        <w:t xml:space="preserve">osobowe </w:t>
      </w:r>
      <w:r w:rsidR="008B302E" w:rsidRPr="006E682B">
        <w:rPr>
          <w:rFonts w:ascii="Book Antiqua" w:hAnsi="Book Antiqua"/>
        </w:rPr>
        <w:t>nie będą przetwarzane w sposób zautomatyzowany</w:t>
      </w:r>
      <w:r w:rsidR="009B63B6" w:rsidRPr="006E682B">
        <w:rPr>
          <w:rFonts w:ascii="Book Antiqua" w:hAnsi="Book Antiqua"/>
        </w:rPr>
        <w:t>,</w:t>
      </w:r>
      <w:r w:rsidR="008B302E" w:rsidRPr="006E682B">
        <w:rPr>
          <w:rFonts w:ascii="Book Antiqua" w:hAnsi="Book Antiqua"/>
        </w:rPr>
        <w:t xml:space="preserve"> </w:t>
      </w:r>
      <w:r w:rsidR="00EA1CFE" w:rsidRPr="006E682B">
        <w:rPr>
          <w:rFonts w:ascii="Book Antiqua" w:hAnsi="Book Antiqua"/>
        </w:rPr>
        <w:br/>
      </w:r>
      <w:r w:rsidR="008B302E" w:rsidRPr="006E682B">
        <w:rPr>
          <w:rFonts w:ascii="Book Antiqua" w:hAnsi="Book Antiqua"/>
        </w:rPr>
        <w:t>w tym również w formie profilowania</w:t>
      </w:r>
      <w:r w:rsidR="00326162" w:rsidRPr="006E682B">
        <w:rPr>
          <w:rFonts w:ascii="Book Antiqua" w:hAnsi="Book Antiqua"/>
        </w:rPr>
        <w:t>,</w:t>
      </w:r>
      <w:r w:rsidR="008B302E" w:rsidRPr="006E682B">
        <w:rPr>
          <w:rFonts w:ascii="Book Antiqua" w:hAnsi="Book Antiqua"/>
        </w:rPr>
        <w:t xml:space="preserve">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6E682B" w:rsidRPr="006E682B" w:rsidRDefault="006E682B" w:rsidP="009B63B6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</w:p>
    <w:p w:rsidR="009B63B6" w:rsidRDefault="009B63B6" w:rsidP="009B63B6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  <w:r w:rsidRPr="006E682B">
        <w:rPr>
          <w:rFonts w:ascii="Book Antiqua" w:eastAsia="Times New Roman" w:hAnsi="Book Antiqua" w:cs="Arial"/>
          <w:b/>
          <w:lang w:eastAsia="pl-PL"/>
        </w:rPr>
        <w:t>Zapoznałem się z treścią klauzuli informacyjnej,</w:t>
      </w:r>
    </w:p>
    <w:p w:rsidR="00CF139C" w:rsidRPr="006E682B" w:rsidRDefault="00CF139C" w:rsidP="009B63B6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</w:p>
    <w:p w:rsidR="00222EDC" w:rsidRPr="006E682B" w:rsidRDefault="009B63B6" w:rsidP="00E53AFC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……………………………………………………….</w:t>
      </w:r>
      <w:r w:rsidRPr="006E682B">
        <w:rPr>
          <w:rFonts w:ascii="Book Antiqua" w:eastAsia="Times New Roman" w:hAnsi="Book Antiqua" w:cs="Arial"/>
          <w:lang w:eastAsia="pl-PL"/>
        </w:rPr>
        <w:br/>
      </w:r>
      <w:r w:rsidRPr="006E682B">
        <w:rPr>
          <w:rFonts w:ascii="Book Antiqua" w:eastAsia="Times New Roman" w:hAnsi="Book Antiqua" w:cs="Arial"/>
          <w:i/>
          <w:lang w:eastAsia="pl-PL"/>
        </w:rPr>
        <w:t xml:space="preserve">                               (data, podpis)</w:t>
      </w:r>
    </w:p>
    <w:sectPr w:rsidR="00222EDC" w:rsidRPr="006E6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195" w:rsidRDefault="003F2195" w:rsidP="00A70EAB">
      <w:pPr>
        <w:spacing w:after="0" w:line="240" w:lineRule="auto"/>
      </w:pPr>
      <w:r>
        <w:separator/>
      </w:r>
    </w:p>
  </w:endnote>
  <w:endnote w:type="continuationSeparator" w:id="0">
    <w:p w:rsidR="003F2195" w:rsidRDefault="003F2195" w:rsidP="00A7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195" w:rsidRDefault="003F2195" w:rsidP="00A70EAB">
      <w:pPr>
        <w:spacing w:after="0" w:line="240" w:lineRule="auto"/>
      </w:pPr>
      <w:r>
        <w:separator/>
      </w:r>
    </w:p>
  </w:footnote>
  <w:footnote w:type="continuationSeparator" w:id="0">
    <w:p w:rsidR="003F2195" w:rsidRDefault="003F2195" w:rsidP="00A7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2B249F"/>
    <w:multiLevelType w:val="multilevel"/>
    <w:tmpl w:val="603E9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955C3"/>
    <w:multiLevelType w:val="multilevel"/>
    <w:tmpl w:val="DB7E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C0702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A41CAA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EDC"/>
    <w:rsid w:val="000533BF"/>
    <w:rsid w:val="00124073"/>
    <w:rsid w:val="001E75EC"/>
    <w:rsid w:val="00222EDC"/>
    <w:rsid w:val="0025720C"/>
    <w:rsid w:val="00326162"/>
    <w:rsid w:val="00354AA9"/>
    <w:rsid w:val="003E65D1"/>
    <w:rsid w:val="003F2195"/>
    <w:rsid w:val="00491161"/>
    <w:rsid w:val="004C18CF"/>
    <w:rsid w:val="00507569"/>
    <w:rsid w:val="005334B2"/>
    <w:rsid w:val="005D4E0B"/>
    <w:rsid w:val="005F7390"/>
    <w:rsid w:val="00602B8D"/>
    <w:rsid w:val="00624C53"/>
    <w:rsid w:val="006921A8"/>
    <w:rsid w:val="006E682B"/>
    <w:rsid w:val="007B033F"/>
    <w:rsid w:val="00862BD8"/>
    <w:rsid w:val="00882A8B"/>
    <w:rsid w:val="00885BD4"/>
    <w:rsid w:val="00895D42"/>
    <w:rsid w:val="008977CB"/>
    <w:rsid w:val="008B302E"/>
    <w:rsid w:val="008E54A3"/>
    <w:rsid w:val="00903701"/>
    <w:rsid w:val="0095207E"/>
    <w:rsid w:val="00955494"/>
    <w:rsid w:val="00982FAF"/>
    <w:rsid w:val="009B63B6"/>
    <w:rsid w:val="00A055BF"/>
    <w:rsid w:val="00A70EAB"/>
    <w:rsid w:val="00A83326"/>
    <w:rsid w:val="00AD396C"/>
    <w:rsid w:val="00BA4524"/>
    <w:rsid w:val="00C774D5"/>
    <w:rsid w:val="00CF139C"/>
    <w:rsid w:val="00E239B5"/>
    <w:rsid w:val="00E53AFC"/>
    <w:rsid w:val="00EA1CFE"/>
    <w:rsid w:val="00F7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B1B02-AAC9-4DA7-BF00-F44DDFE5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22ED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70EA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70EA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0E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0EA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0EAB"/>
    <w:rPr>
      <w:vertAlign w:val="superscript"/>
    </w:rPr>
  </w:style>
  <w:style w:type="paragraph" w:styleId="Akapitzlist">
    <w:name w:val="List Paragraph"/>
    <w:basedOn w:val="Normalny"/>
    <w:uiPriority w:val="34"/>
    <w:qFormat/>
    <w:rsid w:val="008B302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B302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3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33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33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3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332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kancel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sal-shokliya</dc:creator>
  <cp:keywords/>
  <dc:description/>
  <cp:lastModifiedBy>Konto Microsoft</cp:lastModifiedBy>
  <cp:revision>2</cp:revision>
  <cp:lastPrinted>2026-06-24T10:54:00Z</cp:lastPrinted>
  <dcterms:created xsi:type="dcterms:W3CDTF">2026-06-24T10:54:00Z</dcterms:created>
  <dcterms:modified xsi:type="dcterms:W3CDTF">2026-06-24T10:54:00Z</dcterms:modified>
</cp:coreProperties>
</file>